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3EF2B" w14:textId="77777777" w:rsidR="001B5C2F" w:rsidRPr="00A800BE" w:rsidRDefault="001B5C2F" w:rsidP="00A800BE">
      <w:pPr>
        <w:rPr>
          <w:rFonts w:ascii="GHEA Grapalat" w:hAnsi="GHEA Grapalat"/>
          <w:b/>
          <w:sz w:val="22"/>
          <w:szCs w:val="22"/>
          <w:lang w:val="ru-RU"/>
        </w:rPr>
      </w:pPr>
    </w:p>
    <w:p w14:paraId="58CB0D3A" w14:textId="77777777" w:rsidR="00A800BE" w:rsidRPr="00056231" w:rsidRDefault="00A800BE" w:rsidP="001B5C2F">
      <w:pPr>
        <w:jc w:val="center"/>
        <w:rPr>
          <w:rFonts w:ascii="Sylfaen" w:hAnsi="Sylfaen"/>
          <w:bCs/>
          <w:lang w:val="ru-RU"/>
        </w:rPr>
      </w:pPr>
      <w:r w:rsidRPr="00056231">
        <w:rPr>
          <w:rFonts w:ascii="Sylfaen" w:hAnsi="Sylfaen"/>
          <w:bCs/>
          <w:lang w:val="ru-RU"/>
        </w:rPr>
        <w:t>ОБЪЯВЛЕНИЕ</w:t>
      </w:r>
    </w:p>
    <w:p w14:paraId="00C7444A" w14:textId="77777777" w:rsidR="00A800BE" w:rsidRPr="00056231" w:rsidRDefault="00A800BE" w:rsidP="001B5C2F">
      <w:pPr>
        <w:jc w:val="center"/>
        <w:rPr>
          <w:rFonts w:ascii="Sylfaen" w:hAnsi="Sylfaen"/>
          <w:bCs/>
          <w:lang w:val="ru-RU"/>
        </w:rPr>
      </w:pPr>
      <w:proofErr w:type="gramStart"/>
      <w:r w:rsidRPr="00056231">
        <w:rPr>
          <w:rFonts w:ascii="Sylfaen" w:hAnsi="Sylfaen"/>
          <w:bCs/>
          <w:lang w:val="ru-RU"/>
        </w:rPr>
        <w:t>О  РЕШЕНИИ</w:t>
      </w:r>
      <w:proofErr w:type="gramEnd"/>
      <w:r w:rsidRPr="00056231">
        <w:rPr>
          <w:rFonts w:ascii="Sylfaen" w:hAnsi="Sylfaen"/>
          <w:bCs/>
          <w:lang w:val="ru-RU"/>
        </w:rPr>
        <w:t xml:space="preserve"> ПРОЦЕДУРЫ ЗАКУПКИ ПУТЕМ НЕСОСТОЯВШЕГОСЯ ЗАПРОСА КОТИРОВОК</w:t>
      </w:r>
    </w:p>
    <w:p w14:paraId="779372AB" w14:textId="77777777" w:rsidR="00A800BE" w:rsidRPr="00056231" w:rsidRDefault="00A800BE" w:rsidP="001B5C2F">
      <w:pPr>
        <w:jc w:val="center"/>
        <w:rPr>
          <w:rFonts w:ascii="Sylfaen" w:hAnsi="Sylfaen"/>
          <w:bCs/>
          <w:lang w:val="ru-RU"/>
        </w:rPr>
      </w:pPr>
    </w:p>
    <w:p w14:paraId="6EA2F544" w14:textId="29133204" w:rsidR="001B5C2F" w:rsidRPr="00056231" w:rsidRDefault="00A800BE" w:rsidP="00E44B15">
      <w:pPr>
        <w:jc w:val="center"/>
        <w:rPr>
          <w:rFonts w:ascii="Sylfaen" w:hAnsi="Sylfaen"/>
          <w:bCs/>
          <w:sz w:val="20"/>
          <w:szCs w:val="20"/>
          <w:lang w:val="hy-AM"/>
        </w:rPr>
      </w:pPr>
      <w:r w:rsidRPr="00056231">
        <w:rPr>
          <w:rFonts w:ascii="Sylfaen" w:hAnsi="Sylfaen"/>
          <w:bCs/>
          <w:sz w:val="20"/>
          <w:szCs w:val="20"/>
          <w:lang w:val="hy-AM"/>
        </w:rPr>
        <w:t xml:space="preserve">Данный текст заявления утвержден решением оценочной комиссии № </w:t>
      </w:r>
      <w:r w:rsidR="00056231" w:rsidRPr="00056231">
        <w:rPr>
          <w:rFonts w:ascii="Sylfaen" w:hAnsi="Sylfaen"/>
          <w:bCs/>
          <w:sz w:val="20"/>
          <w:szCs w:val="20"/>
          <w:lang w:val="hy-AM"/>
        </w:rPr>
        <w:t>6</w:t>
      </w:r>
      <w:r w:rsidRPr="00056231">
        <w:rPr>
          <w:rFonts w:ascii="Sylfaen" w:hAnsi="Sylfaen"/>
          <w:bCs/>
          <w:sz w:val="20"/>
          <w:szCs w:val="20"/>
          <w:lang w:val="hy-AM"/>
        </w:rPr>
        <w:t xml:space="preserve"> от </w:t>
      </w:r>
      <w:r w:rsidR="004E65F3" w:rsidRPr="00056231">
        <w:rPr>
          <w:rFonts w:ascii="Sylfaen" w:hAnsi="Sylfaen"/>
          <w:bCs/>
          <w:sz w:val="20"/>
          <w:szCs w:val="20"/>
          <w:lang w:val="hy-AM"/>
        </w:rPr>
        <w:t>2</w:t>
      </w:r>
      <w:r w:rsidR="00056231" w:rsidRPr="00056231">
        <w:rPr>
          <w:rFonts w:ascii="Sylfaen" w:hAnsi="Sylfaen"/>
          <w:bCs/>
          <w:sz w:val="20"/>
          <w:szCs w:val="20"/>
          <w:lang w:val="hy-AM"/>
        </w:rPr>
        <w:t>9</w:t>
      </w:r>
      <w:r w:rsidRPr="00056231">
        <w:rPr>
          <w:rFonts w:ascii="Sylfaen" w:hAnsi="Sylfaen"/>
          <w:bCs/>
          <w:sz w:val="20"/>
          <w:szCs w:val="20"/>
          <w:lang w:val="hy-AM"/>
        </w:rPr>
        <w:t xml:space="preserve"> ию</w:t>
      </w:r>
      <w:r w:rsidR="004E65F3" w:rsidRPr="00056231">
        <w:rPr>
          <w:rFonts w:ascii="Sylfaen" w:hAnsi="Sylfaen"/>
          <w:bCs/>
          <w:sz w:val="20"/>
          <w:szCs w:val="20"/>
          <w:lang w:val="ru-RU"/>
        </w:rPr>
        <w:t>л</w:t>
      </w:r>
      <w:r w:rsidRPr="00056231">
        <w:rPr>
          <w:rFonts w:ascii="Sylfaen" w:hAnsi="Sylfaen"/>
          <w:bCs/>
          <w:sz w:val="20"/>
          <w:szCs w:val="20"/>
          <w:lang w:val="hy-AM"/>
        </w:rPr>
        <w:t>я 2019 года и публикуется согласно статье 37 Закона РА «О закупках»</w:t>
      </w:r>
    </w:p>
    <w:p w14:paraId="7CA833B3" w14:textId="77777777" w:rsidR="001B5C2F" w:rsidRPr="00056231" w:rsidRDefault="001B5C2F" w:rsidP="001B5C2F">
      <w:pPr>
        <w:jc w:val="center"/>
        <w:rPr>
          <w:rFonts w:ascii="Sylfaen" w:hAnsi="Sylfaen"/>
          <w:bCs/>
          <w:sz w:val="22"/>
          <w:szCs w:val="22"/>
          <w:lang w:val="hy-AM"/>
        </w:rPr>
      </w:pPr>
    </w:p>
    <w:p w14:paraId="5BD45FEC" w14:textId="77777777" w:rsidR="001B5C2F" w:rsidRPr="00056231" w:rsidRDefault="001B5C2F" w:rsidP="0052129D">
      <w:pPr>
        <w:jc w:val="center"/>
        <w:rPr>
          <w:rFonts w:ascii="Sylfaen" w:hAnsi="Sylfaen"/>
          <w:bCs/>
          <w:sz w:val="20"/>
          <w:szCs w:val="20"/>
          <w:lang w:val="ru-RU"/>
        </w:rPr>
      </w:pPr>
      <w:r w:rsidRPr="00056231">
        <w:rPr>
          <w:rFonts w:ascii="Sylfaen" w:hAnsi="Sylfaen"/>
          <w:bCs/>
          <w:sz w:val="20"/>
          <w:szCs w:val="20"/>
          <w:lang w:val="hy-AM"/>
        </w:rPr>
        <w:t xml:space="preserve"> </w:t>
      </w:r>
      <w:r w:rsidR="00A800BE" w:rsidRPr="00056231">
        <w:rPr>
          <w:rFonts w:ascii="Sylfaen" w:hAnsi="Sylfaen"/>
          <w:bCs/>
          <w:sz w:val="20"/>
          <w:szCs w:val="20"/>
          <w:lang w:val="hy-AM"/>
        </w:rPr>
        <w:t>КОД ПРОЦЕДУРЫ</w:t>
      </w:r>
      <w:r w:rsidR="00A800BE" w:rsidRPr="00056231">
        <w:rPr>
          <w:rFonts w:ascii="Sylfaen" w:hAnsi="Sylfaen"/>
          <w:bCs/>
          <w:sz w:val="20"/>
          <w:szCs w:val="20"/>
          <w:lang w:val="ru-RU"/>
        </w:rPr>
        <w:t xml:space="preserve"> ЗАКУПКИ </w:t>
      </w:r>
      <w:r w:rsidR="00A800BE" w:rsidRPr="00056231">
        <w:rPr>
          <w:rFonts w:ascii="Sylfaen" w:hAnsi="Sylfaen"/>
          <w:bCs/>
          <w:sz w:val="20"/>
          <w:szCs w:val="20"/>
          <w:lang w:val="hy-AM"/>
        </w:rPr>
        <w:t>ПУТЕМ ЗАПРОСА КОТИРОВОК ЦЕН</w:t>
      </w:r>
      <w:r w:rsidR="005B0404" w:rsidRPr="00056231">
        <w:rPr>
          <w:rFonts w:ascii="Sylfaen" w:hAnsi="Sylfaen"/>
          <w:bCs/>
          <w:sz w:val="20"/>
          <w:szCs w:val="20"/>
          <w:lang w:val="hy-AM"/>
        </w:rPr>
        <w:t xml:space="preserve"> </w:t>
      </w:r>
      <w:r w:rsidR="00A800BE" w:rsidRPr="00056231">
        <w:rPr>
          <w:rFonts w:ascii="Sylfaen" w:hAnsi="Sylfaen"/>
          <w:bCs/>
          <w:sz w:val="20"/>
          <w:szCs w:val="20"/>
          <w:lang w:val="ru-RU"/>
        </w:rPr>
        <w:t>«</w:t>
      </w:r>
      <w:proofErr w:type="spellStart"/>
      <w:r w:rsidR="008B397C" w:rsidRPr="00056231">
        <w:rPr>
          <w:rFonts w:ascii="Sylfaen" w:hAnsi="Sylfaen"/>
          <w:bCs/>
          <w:i/>
          <w:sz w:val="22"/>
          <w:szCs w:val="22"/>
        </w:rPr>
        <w:t>GHAPDzB</w:t>
      </w:r>
      <w:proofErr w:type="spellEnd"/>
      <w:r w:rsidR="008B397C" w:rsidRPr="00056231">
        <w:rPr>
          <w:rFonts w:ascii="Sylfaen" w:hAnsi="Sylfaen" w:cs="Sylfaen"/>
          <w:bCs/>
          <w:szCs w:val="22"/>
          <w:lang w:val="hy-AM"/>
        </w:rPr>
        <w:t xml:space="preserve"> -2019/16-</w:t>
      </w:r>
      <w:r w:rsidR="00F34EFD" w:rsidRPr="00056231">
        <w:rPr>
          <w:rFonts w:ascii="Sylfaen" w:hAnsi="Sylfaen" w:cs="Sylfaen"/>
          <w:bCs/>
          <w:szCs w:val="22"/>
          <w:lang w:val="ru-RU"/>
        </w:rPr>
        <w:t>29</w:t>
      </w:r>
      <w:r w:rsidR="008B397C" w:rsidRPr="00056231">
        <w:rPr>
          <w:rFonts w:ascii="Sylfaen" w:hAnsi="Sylfaen" w:cs="Sylfaen"/>
          <w:bCs/>
          <w:szCs w:val="22"/>
          <w:lang w:val="hy-AM"/>
        </w:rPr>
        <w:t>-</w:t>
      </w:r>
      <w:r w:rsidR="008B397C" w:rsidRPr="00056231">
        <w:rPr>
          <w:rFonts w:ascii="Sylfaen" w:hAnsi="Sylfaen" w:cs="Sylfaen"/>
          <w:bCs/>
          <w:szCs w:val="22"/>
          <w:lang w:val="ru-RU"/>
        </w:rPr>
        <w:t xml:space="preserve"> </w:t>
      </w:r>
      <w:r w:rsidR="008B397C" w:rsidRPr="00056231">
        <w:rPr>
          <w:rFonts w:ascii="Sylfaen" w:hAnsi="Sylfaen" w:cs="Sylfaen"/>
          <w:bCs/>
          <w:szCs w:val="22"/>
        </w:rPr>
        <w:t>YSMU</w:t>
      </w:r>
      <w:r w:rsidR="00A800BE" w:rsidRPr="00056231">
        <w:rPr>
          <w:rFonts w:ascii="Sylfaen" w:hAnsi="Sylfaen"/>
          <w:bCs/>
          <w:sz w:val="20"/>
          <w:szCs w:val="20"/>
          <w:lang w:val="ru-RU"/>
        </w:rPr>
        <w:t>»</w:t>
      </w:r>
    </w:p>
    <w:p w14:paraId="7D70D159" w14:textId="77777777" w:rsidR="00A800BE" w:rsidRPr="00056231" w:rsidRDefault="00A800BE" w:rsidP="0052129D">
      <w:pPr>
        <w:jc w:val="center"/>
        <w:rPr>
          <w:rFonts w:ascii="Sylfaen" w:hAnsi="Sylfaen"/>
          <w:bCs/>
          <w:sz w:val="20"/>
          <w:szCs w:val="20"/>
          <w:lang w:val="ru-RU"/>
        </w:rPr>
      </w:pPr>
    </w:p>
    <w:p w14:paraId="6C1C43C2" w14:textId="77777777" w:rsidR="0067197B" w:rsidRPr="00056231" w:rsidRDefault="001B5C2F" w:rsidP="001B5C2F">
      <w:pPr>
        <w:jc w:val="both"/>
        <w:rPr>
          <w:rFonts w:ascii="Sylfaen" w:hAnsi="Sylfaen"/>
          <w:bCs/>
          <w:sz w:val="20"/>
          <w:szCs w:val="20"/>
          <w:lang w:val="ru-RU"/>
        </w:rPr>
      </w:pPr>
      <w:r w:rsidRPr="00056231">
        <w:rPr>
          <w:rFonts w:ascii="Sylfaen" w:hAnsi="Sylfaen"/>
          <w:bCs/>
          <w:sz w:val="20"/>
          <w:szCs w:val="20"/>
          <w:lang w:val="hy-AM"/>
        </w:rPr>
        <w:tab/>
      </w:r>
      <w:r w:rsidR="00A800BE" w:rsidRPr="00056231">
        <w:rPr>
          <w:rFonts w:ascii="Sylfaen" w:hAnsi="Sylfaen"/>
          <w:bCs/>
          <w:sz w:val="20"/>
          <w:szCs w:val="20"/>
          <w:lang w:val="hy-AM"/>
        </w:rPr>
        <w:t xml:space="preserve">Ниже заказчик, фонд «Ереванского государственного медицинского университета имени Мхитара Гераци», который находится по адресу г. Ереван, ул. Корюна 2, представляет краткую информацию о несостоявшемся объявлении процедуры закупки путем запроса котировок цен по коду </w:t>
      </w:r>
      <w:r w:rsidR="008B397C" w:rsidRPr="00056231">
        <w:rPr>
          <w:rFonts w:ascii="Sylfaen" w:hAnsi="Sylfaen" w:cs="Sylfaen"/>
          <w:bCs/>
          <w:sz w:val="22"/>
          <w:szCs w:val="22"/>
          <w:lang w:val="hy-AM"/>
        </w:rPr>
        <w:t>«</w:t>
      </w:r>
      <w:proofErr w:type="spellStart"/>
      <w:r w:rsidR="008B397C" w:rsidRPr="00056231">
        <w:rPr>
          <w:rFonts w:ascii="Sylfaen" w:hAnsi="Sylfaen"/>
          <w:bCs/>
          <w:i/>
          <w:sz w:val="22"/>
          <w:szCs w:val="22"/>
        </w:rPr>
        <w:t>GHAPDzB</w:t>
      </w:r>
      <w:proofErr w:type="spellEnd"/>
      <w:r w:rsidR="003563B3" w:rsidRPr="00056231">
        <w:rPr>
          <w:rFonts w:ascii="Sylfaen" w:hAnsi="Sylfaen" w:cs="Sylfaen"/>
          <w:bCs/>
          <w:szCs w:val="22"/>
          <w:lang w:val="hy-AM"/>
        </w:rPr>
        <w:t xml:space="preserve"> -2019/16-</w:t>
      </w:r>
      <w:r w:rsidR="003563B3" w:rsidRPr="00056231">
        <w:rPr>
          <w:rFonts w:ascii="Sylfaen" w:hAnsi="Sylfaen" w:cs="Sylfaen"/>
          <w:bCs/>
          <w:szCs w:val="22"/>
          <w:lang w:val="ru-RU"/>
        </w:rPr>
        <w:t>29</w:t>
      </w:r>
      <w:r w:rsidR="008B397C" w:rsidRPr="00056231">
        <w:rPr>
          <w:rFonts w:ascii="Sylfaen" w:hAnsi="Sylfaen" w:cs="Sylfaen"/>
          <w:bCs/>
          <w:szCs w:val="22"/>
          <w:lang w:val="hy-AM"/>
        </w:rPr>
        <w:t>-</w:t>
      </w:r>
      <w:r w:rsidR="008B397C" w:rsidRPr="00056231">
        <w:rPr>
          <w:rFonts w:ascii="Sylfaen" w:hAnsi="Sylfaen" w:cs="Sylfaen"/>
          <w:bCs/>
          <w:szCs w:val="22"/>
          <w:lang w:val="ru-RU"/>
        </w:rPr>
        <w:t xml:space="preserve"> </w:t>
      </w:r>
      <w:r w:rsidR="008B397C" w:rsidRPr="00056231">
        <w:rPr>
          <w:rFonts w:ascii="Sylfaen" w:hAnsi="Sylfaen" w:cs="Sylfaen"/>
          <w:bCs/>
          <w:szCs w:val="22"/>
        </w:rPr>
        <w:t>YSMU</w:t>
      </w:r>
      <w:r w:rsidR="008B397C" w:rsidRPr="00056231">
        <w:rPr>
          <w:rFonts w:ascii="Sylfaen" w:hAnsi="Sylfaen" w:cs="Sylfaen"/>
          <w:bCs/>
          <w:szCs w:val="22"/>
          <w:lang w:val="ru-RU"/>
        </w:rPr>
        <w:t>»</w:t>
      </w:r>
      <w:r w:rsidR="00985489" w:rsidRPr="00056231">
        <w:rPr>
          <w:rFonts w:ascii="Sylfaen" w:hAnsi="Sylfaen"/>
          <w:bCs/>
          <w:sz w:val="20"/>
          <w:szCs w:val="20"/>
          <w:lang w:val="ru-RU"/>
        </w:rPr>
        <w:t>:</w:t>
      </w:r>
    </w:p>
    <w:p w14:paraId="13605035" w14:textId="77777777" w:rsidR="00985489" w:rsidRPr="00056231" w:rsidRDefault="00985489" w:rsidP="001B5C2F">
      <w:pPr>
        <w:jc w:val="both"/>
        <w:rPr>
          <w:rFonts w:ascii="Sylfaen" w:hAnsi="Sylfaen"/>
          <w:bCs/>
          <w:sz w:val="20"/>
          <w:szCs w:val="20"/>
          <w:lang w:val="hy-AM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14"/>
        <w:gridCol w:w="1418"/>
        <w:gridCol w:w="1728"/>
        <w:gridCol w:w="2277"/>
      </w:tblGrid>
      <w:tr w:rsidR="00A108FC" w:rsidRPr="00056231" w14:paraId="4CF06909" w14:textId="77777777" w:rsidTr="00056231">
        <w:tc>
          <w:tcPr>
            <w:tcW w:w="738" w:type="dxa"/>
            <w:shd w:val="clear" w:color="auto" w:fill="auto"/>
          </w:tcPr>
          <w:p w14:paraId="70F1B5ED" w14:textId="77777777" w:rsidR="0067197B" w:rsidRPr="00056231" w:rsidRDefault="00A800BE" w:rsidP="005C29BD">
            <w:pPr>
              <w:jc w:val="center"/>
              <w:rPr>
                <w:rFonts w:ascii="Sylfaen" w:hAnsi="Sylfaen"/>
                <w:bCs/>
                <w:sz w:val="18"/>
                <w:szCs w:val="18"/>
                <w:lang w:val="ru-RU"/>
              </w:rPr>
            </w:pPr>
            <w:r w:rsidRPr="00056231">
              <w:rPr>
                <w:rFonts w:ascii="Sylfaen" w:hAnsi="Sylfaen"/>
                <w:bCs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614" w:type="dxa"/>
            <w:shd w:val="clear" w:color="auto" w:fill="auto"/>
          </w:tcPr>
          <w:p w14:paraId="03DD398A" w14:textId="77777777" w:rsidR="0067197B" w:rsidRPr="00056231" w:rsidRDefault="0084405A" w:rsidP="005C29BD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056231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Краткое описание предмета </w:t>
            </w:r>
            <w:r w:rsidRPr="00056231">
              <w:rPr>
                <w:rFonts w:ascii="Sylfaen" w:hAnsi="Sylfaen"/>
                <w:bCs/>
                <w:sz w:val="18"/>
                <w:szCs w:val="18"/>
                <w:lang w:val="ru-RU"/>
              </w:rPr>
              <w:t>за</w:t>
            </w:r>
            <w:r w:rsidRPr="00056231">
              <w:rPr>
                <w:rFonts w:ascii="Sylfaen" w:hAnsi="Sylfaen"/>
                <w:bCs/>
                <w:sz w:val="18"/>
                <w:szCs w:val="18"/>
                <w:lang w:val="hy-AM"/>
              </w:rPr>
              <w:t>купки</w:t>
            </w:r>
          </w:p>
        </w:tc>
        <w:tc>
          <w:tcPr>
            <w:tcW w:w="1418" w:type="dxa"/>
            <w:shd w:val="clear" w:color="auto" w:fill="auto"/>
          </w:tcPr>
          <w:p w14:paraId="58F52119" w14:textId="77777777" w:rsidR="0067197B" w:rsidRPr="00056231" w:rsidRDefault="0084405A" w:rsidP="005C29BD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056231">
              <w:rPr>
                <w:rFonts w:ascii="Sylfaen" w:hAnsi="Sylfaen"/>
                <w:bCs/>
                <w:sz w:val="18"/>
                <w:szCs w:val="18"/>
                <w:lang w:val="hy-AM"/>
              </w:rPr>
              <w:t>Наименования участников процедуры закупки, если таковые имеются</w:t>
            </w:r>
          </w:p>
        </w:tc>
        <w:tc>
          <w:tcPr>
            <w:tcW w:w="1728" w:type="dxa"/>
            <w:shd w:val="clear" w:color="auto" w:fill="auto"/>
          </w:tcPr>
          <w:p w14:paraId="4F039E3D" w14:textId="77777777" w:rsidR="0067197B" w:rsidRPr="00056231" w:rsidRDefault="0084405A" w:rsidP="005C29BD">
            <w:pPr>
              <w:jc w:val="center"/>
              <w:rPr>
                <w:rFonts w:ascii="Sylfaen" w:hAnsi="Sylfaen"/>
                <w:bCs/>
                <w:sz w:val="18"/>
                <w:szCs w:val="18"/>
                <w:lang w:val="ru-RU"/>
              </w:rPr>
            </w:pPr>
            <w:r w:rsidRPr="00056231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Процедура закупки объявлена несостоявшейся согласно части 1 статьи 37 Закона РА </w:t>
            </w:r>
            <w:r w:rsidRPr="00056231">
              <w:rPr>
                <w:rFonts w:ascii="Sylfaen" w:hAnsi="Sylfaen"/>
                <w:bCs/>
                <w:sz w:val="18"/>
                <w:szCs w:val="18"/>
                <w:lang w:val="ru-RU"/>
              </w:rPr>
              <w:t>«</w:t>
            </w:r>
            <w:r w:rsidRPr="00056231">
              <w:rPr>
                <w:rFonts w:ascii="Sylfaen" w:hAnsi="Sylfaen"/>
                <w:bCs/>
                <w:sz w:val="18"/>
                <w:szCs w:val="18"/>
                <w:lang w:val="hy-AM"/>
              </w:rPr>
              <w:t>О закупках</w:t>
            </w:r>
            <w:r w:rsidRPr="00056231">
              <w:rPr>
                <w:rFonts w:ascii="Sylfaen" w:hAnsi="Sylfaen"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2277" w:type="dxa"/>
            <w:shd w:val="clear" w:color="auto" w:fill="auto"/>
          </w:tcPr>
          <w:p w14:paraId="58DA620D" w14:textId="77777777" w:rsidR="0067197B" w:rsidRPr="00056231" w:rsidRDefault="0084405A" w:rsidP="005C29BD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056231">
              <w:rPr>
                <w:rFonts w:ascii="Sylfaen" w:hAnsi="Sylfaen"/>
                <w:bCs/>
                <w:sz w:val="18"/>
                <w:szCs w:val="18"/>
                <w:lang w:val="hy-AM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D50F4" w:rsidRPr="00056231" w14:paraId="5E5451AE" w14:textId="77777777" w:rsidTr="0005623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A4FB8" w14:textId="06188C62" w:rsidR="001D50F4" w:rsidRPr="00056231" w:rsidRDefault="00056231" w:rsidP="008F70FF">
            <w:pPr>
              <w:pStyle w:val="BodyTextIndent2"/>
              <w:ind w:firstLine="0"/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056231">
              <w:rPr>
                <w:rFonts w:ascii="Sylfaen" w:hAnsi="Sylfaen"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131A" w14:textId="79B4CE35" w:rsidR="001D50F4" w:rsidRPr="00056231" w:rsidRDefault="00056231" w:rsidP="00985489">
            <w:pPr>
              <w:jc w:val="both"/>
              <w:rPr>
                <w:rFonts w:ascii="Sylfaen" w:hAnsi="Sylfaen" w:cs="Calibri"/>
                <w:bCs/>
                <w:color w:val="000000"/>
                <w:sz w:val="20"/>
                <w:szCs w:val="20"/>
                <w:lang w:val="ru-RU"/>
              </w:rPr>
            </w:pPr>
            <w:r w:rsidRPr="00056231">
              <w:rPr>
                <w:rFonts w:ascii="Sylfaen" w:hAnsi="Sylfaen" w:cs="Calibri"/>
                <w:bCs/>
                <w:color w:val="000000"/>
                <w:sz w:val="20"/>
                <w:lang w:val="ru-RU"/>
              </w:rPr>
              <w:t>Устройство для определения температуры плавления.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97BD71" w14:textId="419B6B62" w:rsidR="001D50F4" w:rsidRPr="00056231" w:rsidRDefault="00056231" w:rsidP="00D75263">
            <w:pPr>
              <w:jc w:val="center"/>
              <w:rPr>
                <w:rFonts w:ascii="Sylfaen" w:hAnsi="Sylfaen" w:cs="Sylfaen"/>
                <w:bCs/>
                <w:color w:val="000000"/>
                <w:sz w:val="18"/>
                <w:szCs w:val="18"/>
                <w:lang w:val="hy-AM"/>
              </w:rPr>
            </w:pPr>
            <w:r w:rsidRPr="00056231">
              <w:rPr>
                <w:rFonts w:ascii="Sylfaen" w:hAnsi="Sylfaen" w:cs="Calibri"/>
                <w:bCs/>
                <w:sz w:val="20"/>
                <w:lang w:val="ru-RU"/>
              </w:rPr>
              <w:t>ЗАО</w:t>
            </w:r>
            <w:r w:rsidRPr="00056231">
              <w:rPr>
                <w:rFonts w:ascii="Sylfaen" w:hAnsi="Sylfaen" w:cs="Calibri"/>
                <w:bCs/>
                <w:sz w:val="20"/>
                <w:lang w:val="hy-AM"/>
              </w:rPr>
              <w:t xml:space="preserve"> «</w:t>
            </w:r>
            <w:r w:rsidRPr="00056231">
              <w:rPr>
                <w:rFonts w:ascii="Sylfaen" w:hAnsi="Sylfaen" w:cs="Calibri"/>
                <w:bCs/>
                <w:sz w:val="20"/>
                <w:lang w:val="ru-RU"/>
              </w:rPr>
              <w:t>Концерн-</w:t>
            </w:r>
            <w:proofErr w:type="spellStart"/>
            <w:r w:rsidRPr="00056231">
              <w:rPr>
                <w:rFonts w:ascii="Sylfaen" w:hAnsi="Sylfaen" w:cs="Calibri"/>
                <w:bCs/>
                <w:sz w:val="20"/>
                <w:lang w:val="ru-RU"/>
              </w:rPr>
              <w:t>Энергомаш</w:t>
            </w:r>
            <w:proofErr w:type="spellEnd"/>
            <w:r w:rsidRPr="00056231">
              <w:rPr>
                <w:rFonts w:ascii="Sylfaen" w:hAnsi="Sylfaen" w:cs="Calibri"/>
                <w:bCs/>
                <w:sz w:val="20"/>
                <w:lang w:val="hy-AM"/>
              </w:rPr>
              <w:t>»</w:t>
            </w:r>
          </w:p>
        </w:tc>
        <w:tc>
          <w:tcPr>
            <w:tcW w:w="1728" w:type="dxa"/>
            <w:shd w:val="clear" w:color="auto" w:fill="auto"/>
          </w:tcPr>
          <w:p w14:paraId="3E4B483B" w14:textId="2758F724" w:rsidR="001D50F4" w:rsidRPr="00056231" w:rsidRDefault="001D50F4">
            <w:pPr>
              <w:rPr>
                <w:rFonts w:ascii="Sylfaen" w:hAnsi="Sylfaen" w:cs="Calibri"/>
                <w:bCs/>
                <w:color w:val="000000"/>
                <w:sz w:val="20"/>
                <w:szCs w:val="20"/>
                <w:lang w:val="hy-AM"/>
              </w:rPr>
            </w:pPr>
            <w:r w:rsidRPr="00056231">
              <w:rPr>
                <w:rFonts w:ascii="Sylfaen" w:hAnsi="Sylfaen" w:cs="Calibri"/>
                <w:bCs/>
                <w:color w:val="000000"/>
                <w:sz w:val="18"/>
                <w:szCs w:val="20"/>
                <w:lang w:val="ru-RU"/>
              </w:rPr>
              <w:t xml:space="preserve">Согласно пункту </w:t>
            </w:r>
            <w:r w:rsidR="00056231" w:rsidRPr="00056231">
              <w:rPr>
                <w:rFonts w:ascii="Sylfaen" w:hAnsi="Sylfaen" w:cs="Calibri"/>
                <w:bCs/>
                <w:color w:val="000000"/>
                <w:sz w:val="18"/>
                <w:szCs w:val="20"/>
                <w:lang w:val="hy-AM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14:paraId="691ED167" w14:textId="41648809" w:rsidR="001D50F4" w:rsidRPr="00056231" w:rsidRDefault="00056231" w:rsidP="00D75263">
            <w:pPr>
              <w:jc w:val="center"/>
              <w:rPr>
                <w:rFonts w:ascii="Sylfaen" w:hAnsi="Sylfaen"/>
                <w:bCs/>
                <w:sz w:val="18"/>
                <w:szCs w:val="18"/>
                <w:lang w:val="ru-RU"/>
              </w:rPr>
            </w:pPr>
            <w:r w:rsidRPr="00056231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Не одно</w:t>
            </w:r>
            <w:r w:rsidR="001D50F4" w:rsidRPr="00056231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заяв</w:t>
            </w:r>
            <w:r w:rsidRPr="00056231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ление</w:t>
            </w:r>
            <w:r w:rsidR="001D50F4" w:rsidRPr="00056231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не</w:t>
            </w:r>
            <w:r w:rsidRPr="00056231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соответствует условиям</w:t>
            </w:r>
            <w:r w:rsidR="001D50F4" w:rsidRPr="00056231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056231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приглашения</w:t>
            </w:r>
          </w:p>
        </w:tc>
      </w:tr>
      <w:tr w:rsidR="00056231" w:rsidRPr="00056231" w14:paraId="6AA660DF" w14:textId="77777777" w:rsidTr="0005623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E6450" w14:textId="4A3CEDBC" w:rsidR="00056231" w:rsidRPr="00056231" w:rsidRDefault="00056231" w:rsidP="00056231">
            <w:pPr>
              <w:pStyle w:val="BodyTextIndent2"/>
              <w:ind w:firstLine="0"/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056231">
              <w:rPr>
                <w:rFonts w:ascii="Sylfaen" w:hAnsi="Sylfaen"/>
                <w:bCs/>
                <w:sz w:val="18"/>
                <w:szCs w:val="18"/>
                <w:lang w:val="hy-AM"/>
              </w:rPr>
              <w:t>10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44AC" w14:textId="659A40BF" w:rsidR="00056231" w:rsidRPr="00056231" w:rsidRDefault="00056231" w:rsidP="00056231">
            <w:pPr>
              <w:rPr>
                <w:rFonts w:ascii="Sylfaen" w:hAnsi="Sylfaen" w:cs="Calibri"/>
                <w:bCs/>
                <w:color w:val="000000"/>
                <w:sz w:val="20"/>
                <w:szCs w:val="20"/>
                <w:lang w:val="ru-RU"/>
              </w:rPr>
            </w:pPr>
            <w:r w:rsidRPr="00056231">
              <w:rPr>
                <w:rFonts w:ascii="Sylfaen" w:hAnsi="Sylfaen" w:cs="Calibri"/>
                <w:bCs/>
                <w:color w:val="000000"/>
                <w:sz w:val="20"/>
                <w:lang w:val="ru-RU"/>
              </w:rPr>
              <w:t xml:space="preserve">Система для получения ультрачистой воды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B68519" w14:textId="08C93420" w:rsidR="00056231" w:rsidRPr="00056231" w:rsidRDefault="00056231" w:rsidP="00056231">
            <w:pPr>
              <w:jc w:val="center"/>
              <w:rPr>
                <w:rFonts w:ascii="Sylfaen" w:hAnsi="Sylfaen" w:cs="Sylfaen"/>
                <w:bCs/>
                <w:color w:val="000000"/>
                <w:sz w:val="18"/>
                <w:szCs w:val="18"/>
                <w:lang w:val="hy-AM"/>
              </w:rPr>
            </w:pPr>
            <w:r w:rsidRPr="00056231">
              <w:rPr>
                <w:rFonts w:ascii="Sylfaen" w:hAnsi="Sylfaen" w:cs="Calibri"/>
                <w:bCs/>
                <w:color w:val="000000"/>
                <w:sz w:val="20"/>
                <w:lang w:val="ru-RU"/>
              </w:rPr>
              <w:t>ООО</w:t>
            </w:r>
            <w:r w:rsidRPr="00056231">
              <w:rPr>
                <w:rFonts w:ascii="Sylfaen" w:hAnsi="Sylfaen" w:cs="Calibri"/>
                <w:bCs/>
                <w:color w:val="000000"/>
                <w:lang w:val="hy-AM"/>
              </w:rPr>
              <w:t xml:space="preserve"> «</w:t>
            </w:r>
            <w:proofErr w:type="spellStart"/>
            <w:r w:rsidRPr="00056231">
              <w:rPr>
                <w:rFonts w:ascii="Sylfaen" w:hAnsi="Sylfaen" w:cs="Calibri"/>
                <w:bCs/>
                <w:color w:val="000000"/>
                <w:sz w:val="20"/>
                <w:lang w:val="ru-RU"/>
              </w:rPr>
              <w:t>Медисар</w:t>
            </w:r>
            <w:proofErr w:type="spellEnd"/>
            <w:r w:rsidRPr="00056231">
              <w:rPr>
                <w:rFonts w:ascii="Sylfaen" w:hAnsi="Sylfaen" w:cs="Calibri"/>
                <w:bCs/>
                <w:color w:val="000000"/>
                <w:lang w:val="hy-AM"/>
              </w:rPr>
              <w:t>»</w:t>
            </w:r>
          </w:p>
        </w:tc>
        <w:tc>
          <w:tcPr>
            <w:tcW w:w="1728" w:type="dxa"/>
            <w:shd w:val="clear" w:color="auto" w:fill="auto"/>
          </w:tcPr>
          <w:p w14:paraId="181D11C9" w14:textId="7D121966" w:rsidR="00056231" w:rsidRPr="00056231" w:rsidRDefault="00056231" w:rsidP="00056231">
            <w:pPr>
              <w:rPr>
                <w:rFonts w:ascii="Sylfaen" w:hAnsi="Sylfaen" w:cs="Calibri"/>
                <w:bCs/>
                <w:color w:val="000000"/>
                <w:sz w:val="18"/>
                <w:szCs w:val="20"/>
                <w:lang w:val="hy-AM"/>
              </w:rPr>
            </w:pPr>
            <w:r w:rsidRPr="00056231">
              <w:rPr>
                <w:rFonts w:ascii="Sylfaen" w:hAnsi="Sylfaen" w:cs="Calibri"/>
                <w:bCs/>
                <w:color w:val="000000"/>
                <w:sz w:val="18"/>
                <w:szCs w:val="20"/>
                <w:lang w:val="ru-RU"/>
              </w:rPr>
              <w:t xml:space="preserve">Согласно пункту </w:t>
            </w:r>
            <w:r w:rsidRPr="00056231">
              <w:rPr>
                <w:rFonts w:ascii="Sylfaen" w:hAnsi="Sylfaen" w:cs="Calibri"/>
                <w:bCs/>
                <w:color w:val="000000"/>
                <w:sz w:val="18"/>
                <w:szCs w:val="20"/>
                <w:lang w:val="hy-AM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14:paraId="2E400FAE" w14:textId="4DCA948C" w:rsidR="00056231" w:rsidRPr="00056231" w:rsidRDefault="00056231" w:rsidP="00056231">
            <w:pPr>
              <w:jc w:val="center"/>
              <w:rPr>
                <w:rFonts w:ascii="Sylfaen" w:hAnsi="Sylfaen"/>
                <w:bCs/>
                <w:sz w:val="18"/>
                <w:szCs w:val="18"/>
                <w:lang w:val="ru-RU"/>
              </w:rPr>
            </w:pPr>
            <w:r w:rsidRPr="00056231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Не одно заявление не соответствует условиям приглашения</w:t>
            </w:r>
          </w:p>
        </w:tc>
      </w:tr>
    </w:tbl>
    <w:p w14:paraId="0BDF42FA" w14:textId="77777777" w:rsidR="004A2BFD" w:rsidRPr="00056231" w:rsidRDefault="00FD2886" w:rsidP="00FD2886">
      <w:pPr>
        <w:jc w:val="both"/>
        <w:rPr>
          <w:rFonts w:ascii="Sylfaen" w:hAnsi="Sylfaen"/>
          <w:bCs/>
          <w:sz w:val="20"/>
          <w:szCs w:val="20"/>
          <w:lang w:val="hy-AM"/>
        </w:rPr>
      </w:pPr>
      <w:r w:rsidRPr="00056231">
        <w:rPr>
          <w:rFonts w:ascii="Sylfaen" w:hAnsi="Sylfaen"/>
          <w:bCs/>
          <w:sz w:val="20"/>
          <w:szCs w:val="20"/>
          <w:lang w:val="hy-AM"/>
        </w:rPr>
        <w:tab/>
      </w:r>
    </w:p>
    <w:p w14:paraId="0F191CE2" w14:textId="137C20BD" w:rsidR="00985489" w:rsidRPr="00056231" w:rsidRDefault="00985489" w:rsidP="00FD2886">
      <w:pPr>
        <w:jc w:val="both"/>
        <w:rPr>
          <w:rFonts w:ascii="Sylfaen" w:hAnsi="Sylfaen"/>
          <w:bCs/>
          <w:sz w:val="20"/>
          <w:szCs w:val="20"/>
          <w:lang w:val="ru-RU"/>
        </w:rPr>
      </w:pPr>
      <w:r w:rsidRPr="00056231">
        <w:rPr>
          <w:rFonts w:ascii="Sylfaen" w:hAnsi="Sylfaen"/>
          <w:bCs/>
          <w:sz w:val="20"/>
          <w:szCs w:val="20"/>
          <w:lang w:val="hy-AM"/>
        </w:rPr>
        <w:t xml:space="preserve">Для получения дополнительной информации, связанной с настоящим объявлением, вы можете обратиться к координатору закупок </w:t>
      </w:r>
      <w:proofErr w:type="spellStart"/>
      <w:r w:rsidR="00056231" w:rsidRPr="00056231">
        <w:rPr>
          <w:rFonts w:ascii="Sylfaen" w:hAnsi="Sylfaen"/>
          <w:bCs/>
          <w:sz w:val="20"/>
          <w:szCs w:val="20"/>
          <w:lang w:val="ru-RU"/>
        </w:rPr>
        <w:t>А.Арутюнян</w:t>
      </w:r>
      <w:proofErr w:type="spellEnd"/>
    </w:p>
    <w:p w14:paraId="5175B615" w14:textId="77777777" w:rsidR="00FD2886" w:rsidRPr="00056231" w:rsidRDefault="00FD2886" w:rsidP="00FD2886">
      <w:pPr>
        <w:jc w:val="both"/>
        <w:rPr>
          <w:rFonts w:ascii="Sylfaen" w:hAnsi="Sylfaen"/>
          <w:bCs/>
          <w:sz w:val="20"/>
          <w:szCs w:val="20"/>
          <w:lang w:val="ru-RU"/>
        </w:rPr>
      </w:pPr>
      <w:r w:rsidRPr="00056231">
        <w:rPr>
          <w:rFonts w:ascii="Sylfaen" w:hAnsi="Sylfaen"/>
          <w:bCs/>
          <w:sz w:val="20"/>
          <w:szCs w:val="20"/>
          <w:lang w:val="hy-AM"/>
        </w:rPr>
        <w:tab/>
      </w:r>
      <w:r w:rsidR="00985489" w:rsidRPr="00056231">
        <w:rPr>
          <w:rFonts w:ascii="Sylfaen" w:hAnsi="Sylfaen"/>
          <w:bCs/>
          <w:sz w:val="20"/>
          <w:szCs w:val="20"/>
          <w:lang w:val="ru-RU"/>
        </w:rPr>
        <w:t>Телефоннуй номер:</w:t>
      </w:r>
      <w:r w:rsidRPr="00056231">
        <w:rPr>
          <w:rFonts w:ascii="Sylfaen" w:hAnsi="Sylfaen"/>
          <w:bCs/>
          <w:sz w:val="20"/>
          <w:szCs w:val="20"/>
          <w:lang w:val="hy-AM"/>
        </w:rPr>
        <w:t xml:space="preserve"> </w:t>
      </w:r>
      <w:r w:rsidR="0097356B" w:rsidRPr="00056231">
        <w:rPr>
          <w:rFonts w:ascii="Sylfaen" w:hAnsi="Sylfaen"/>
          <w:bCs/>
          <w:sz w:val="20"/>
          <w:szCs w:val="20"/>
          <w:lang w:val="hy-AM"/>
        </w:rPr>
        <w:t>011</w:t>
      </w:r>
      <w:r w:rsidR="009203F8" w:rsidRPr="00056231">
        <w:rPr>
          <w:rFonts w:ascii="Sylfaen" w:hAnsi="Sylfaen"/>
          <w:bCs/>
          <w:sz w:val="20"/>
          <w:szCs w:val="20"/>
          <w:lang w:val="hy-AM"/>
        </w:rPr>
        <w:t>-621-</w:t>
      </w:r>
      <w:r w:rsidR="00530265" w:rsidRPr="00056231">
        <w:rPr>
          <w:rFonts w:ascii="Sylfaen" w:hAnsi="Sylfaen"/>
          <w:bCs/>
          <w:sz w:val="20"/>
          <w:szCs w:val="20"/>
          <w:lang w:val="hy-AM"/>
        </w:rPr>
        <w:t>000-</w:t>
      </w:r>
      <w:r w:rsidR="009203F8" w:rsidRPr="00056231">
        <w:rPr>
          <w:rFonts w:ascii="Sylfaen" w:hAnsi="Sylfaen"/>
          <w:bCs/>
          <w:sz w:val="20"/>
          <w:szCs w:val="20"/>
          <w:lang w:val="hy-AM"/>
        </w:rPr>
        <w:t>2</w:t>
      </w:r>
      <w:r w:rsidR="00113F81" w:rsidRPr="00056231">
        <w:rPr>
          <w:rFonts w:ascii="Sylfaen" w:hAnsi="Sylfaen"/>
          <w:bCs/>
          <w:sz w:val="20"/>
          <w:szCs w:val="20"/>
          <w:lang w:val="hy-AM"/>
        </w:rPr>
        <w:t>49</w:t>
      </w:r>
    </w:p>
    <w:p w14:paraId="2BD7355F" w14:textId="0EF49635" w:rsidR="00FD2886" w:rsidRPr="00056231" w:rsidRDefault="00FD2886" w:rsidP="00FD2886">
      <w:pPr>
        <w:jc w:val="both"/>
        <w:rPr>
          <w:rFonts w:ascii="Sylfaen" w:hAnsi="Sylfaen"/>
          <w:bCs/>
          <w:color w:val="000000"/>
          <w:sz w:val="20"/>
          <w:szCs w:val="20"/>
          <w:lang w:val="hy-AM"/>
        </w:rPr>
      </w:pPr>
      <w:r w:rsidRPr="00056231">
        <w:rPr>
          <w:rFonts w:ascii="Sylfaen" w:hAnsi="Sylfaen"/>
          <w:bCs/>
          <w:sz w:val="20"/>
          <w:szCs w:val="20"/>
          <w:lang w:val="hy-AM"/>
        </w:rPr>
        <w:tab/>
      </w:r>
      <w:proofErr w:type="spellStart"/>
      <w:r w:rsidR="00985489" w:rsidRPr="00056231">
        <w:rPr>
          <w:rFonts w:ascii="Sylfaen" w:hAnsi="Sylfaen"/>
          <w:bCs/>
          <w:sz w:val="20"/>
          <w:szCs w:val="20"/>
          <w:lang w:val="ru-RU"/>
        </w:rPr>
        <w:t>Адрец</w:t>
      </w:r>
      <w:proofErr w:type="spellEnd"/>
      <w:r w:rsidR="00985489" w:rsidRPr="00056231">
        <w:rPr>
          <w:rFonts w:ascii="Sylfaen" w:hAnsi="Sylfaen"/>
          <w:bCs/>
          <w:sz w:val="20"/>
          <w:szCs w:val="20"/>
          <w:lang w:val="ru-RU"/>
        </w:rPr>
        <w:t xml:space="preserve"> электронной почты</w:t>
      </w:r>
      <w:r w:rsidR="00056231" w:rsidRPr="00056231">
        <w:rPr>
          <w:rFonts w:ascii="Sylfaen" w:hAnsi="Sylfaen"/>
          <w:bCs/>
          <w:sz w:val="20"/>
          <w:szCs w:val="20"/>
          <w:lang w:val="ru-RU"/>
        </w:rPr>
        <w:t>.</w:t>
      </w:r>
      <w:r w:rsidR="00056231" w:rsidRPr="00056231">
        <w:rPr>
          <w:rFonts w:ascii="Sylfaen" w:hAnsi="Sylfaen" w:cs="Arial"/>
          <w:bCs/>
          <w:i/>
          <w:color w:val="555555"/>
          <w:sz w:val="20"/>
          <w:shd w:val="clear" w:color="auto" w:fill="FFFFFF"/>
          <w:lang w:val="af-ZA"/>
        </w:rPr>
        <w:t xml:space="preserve"> </w:t>
      </w:r>
      <w:r w:rsidR="00056231" w:rsidRPr="00056231">
        <w:rPr>
          <w:rFonts w:ascii="Sylfaen" w:hAnsi="Sylfaen" w:cs="Arial"/>
          <w:bCs/>
          <w:i/>
          <w:color w:val="555555"/>
          <w:sz w:val="20"/>
          <w:shd w:val="clear" w:color="auto" w:fill="FFFFFF"/>
          <w:lang w:val="af-ZA"/>
        </w:rPr>
        <w:t>procurement3.ysmu@gmail.com</w:t>
      </w:r>
      <w:r w:rsidRPr="00056231">
        <w:rPr>
          <w:rFonts w:ascii="Sylfaen" w:hAnsi="Sylfaen"/>
          <w:bCs/>
          <w:color w:val="000000"/>
          <w:sz w:val="20"/>
          <w:szCs w:val="20"/>
          <w:lang w:val="hy-AM"/>
        </w:rPr>
        <w:t>:</w:t>
      </w:r>
    </w:p>
    <w:p w14:paraId="7A274D02" w14:textId="77777777" w:rsidR="00FD2886" w:rsidRPr="00056231" w:rsidRDefault="00FD2886" w:rsidP="00FD2886">
      <w:pPr>
        <w:jc w:val="both"/>
        <w:rPr>
          <w:rFonts w:ascii="Sylfaen" w:hAnsi="Sylfaen"/>
          <w:bCs/>
          <w:sz w:val="20"/>
          <w:szCs w:val="20"/>
          <w:lang w:val="hy-AM"/>
        </w:rPr>
      </w:pPr>
    </w:p>
    <w:p w14:paraId="50C23B37" w14:textId="77777777" w:rsidR="00FD2886" w:rsidRPr="00056231" w:rsidRDefault="00985489" w:rsidP="00056231">
      <w:pPr>
        <w:jc w:val="center"/>
        <w:rPr>
          <w:rFonts w:ascii="Sylfaen" w:hAnsi="Sylfaen"/>
          <w:sz w:val="20"/>
          <w:szCs w:val="20"/>
          <w:lang w:val="hy-AM"/>
        </w:rPr>
      </w:pPr>
      <w:r w:rsidRPr="00056231">
        <w:rPr>
          <w:rFonts w:ascii="Sylfaen" w:hAnsi="Sylfaen"/>
          <w:bCs/>
          <w:sz w:val="20"/>
          <w:szCs w:val="20"/>
          <w:lang w:val="hy-AM"/>
        </w:rPr>
        <w:t xml:space="preserve">Заказчик: </w:t>
      </w:r>
      <w:r w:rsidRPr="00056231">
        <w:rPr>
          <w:rFonts w:ascii="Sylfaen" w:hAnsi="Sylfaen"/>
          <w:bCs/>
          <w:sz w:val="20"/>
          <w:szCs w:val="20"/>
          <w:lang w:val="ru-RU"/>
        </w:rPr>
        <w:t>Ф</w:t>
      </w:r>
      <w:r w:rsidRPr="00056231">
        <w:rPr>
          <w:rFonts w:ascii="Sylfaen" w:hAnsi="Sylfaen"/>
          <w:bCs/>
          <w:sz w:val="20"/>
          <w:szCs w:val="20"/>
          <w:lang w:val="hy-AM"/>
        </w:rPr>
        <w:t>онд «Ереванского государственного медицинского университета</w:t>
      </w:r>
      <w:r w:rsidRPr="00056231">
        <w:rPr>
          <w:rFonts w:ascii="Sylfaen" w:hAnsi="Sylfaen"/>
          <w:sz w:val="20"/>
          <w:szCs w:val="20"/>
          <w:lang w:val="hy-AM"/>
        </w:rPr>
        <w:t xml:space="preserve"> имени Мхитара Гераци»</w:t>
      </w:r>
    </w:p>
    <w:sectPr w:rsidR="00FD2886" w:rsidRPr="00056231" w:rsidSect="00F35B0A">
      <w:pgSz w:w="11906" w:h="16838"/>
      <w:pgMar w:top="1134" w:right="16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3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45337885"/>
    <w:multiLevelType w:val="hybridMultilevel"/>
    <w:tmpl w:val="2E50FA1C"/>
    <w:lvl w:ilvl="0" w:tplc="E73A468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B0A"/>
    <w:rsid w:val="0000319D"/>
    <w:rsid w:val="000103EE"/>
    <w:rsid w:val="000269E2"/>
    <w:rsid w:val="000325DE"/>
    <w:rsid w:val="000457B6"/>
    <w:rsid w:val="00056231"/>
    <w:rsid w:val="00083046"/>
    <w:rsid w:val="000A7387"/>
    <w:rsid w:val="000B5646"/>
    <w:rsid w:val="000C3C47"/>
    <w:rsid w:val="000F6FD6"/>
    <w:rsid w:val="00103882"/>
    <w:rsid w:val="001109F1"/>
    <w:rsid w:val="00110F9A"/>
    <w:rsid w:val="00113F81"/>
    <w:rsid w:val="0011411C"/>
    <w:rsid w:val="00123C6D"/>
    <w:rsid w:val="001273F6"/>
    <w:rsid w:val="00144C86"/>
    <w:rsid w:val="00167A13"/>
    <w:rsid w:val="00175E74"/>
    <w:rsid w:val="001760A7"/>
    <w:rsid w:val="00186A25"/>
    <w:rsid w:val="00196E30"/>
    <w:rsid w:val="001B5C2F"/>
    <w:rsid w:val="001C1AA1"/>
    <w:rsid w:val="001D50F4"/>
    <w:rsid w:val="001F41C0"/>
    <w:rsid w:val="00215655"/>
    <w:rsid w:val="00224132"/>
    <w:rsid w:val="00224E41"/>
    <w:rsid w:val="00227C61"/>
    <w:rsid w:val="00254A43"/>
    <w:rsid w:val="002725F1"/>
    <w:rsid w:val="00276114"/>
    <w:rsid w:val="002810F2"/>
    <w:rsid w:val="002920DC"/>
    <w:rsid w:val="002B1F3C"/>
    <w:rsid w:val="002C4EF6"/>
    <w:rsid w:val="002D157B"/>
    <w:rsid w:val="002E1FEC"/>
    <w:rsid w:val="002E2E75"/>
    <w:rsid w:val="002F3D86"/>
    <w:rsid w:val="002F678A"/>
    <w:rsid w:val="00307C5D"/>
    <w:rsid w:val="0031634C"/>
    <w:rsid w:val="003351E3"/>
    <w:rsid w:val="00336DF3"/>
    <w:rsid w:val="003563B3"/>
    <w:rsid w:val="003607B0"/>
    <w:rsid w:val="00363BCB"/>
    <w:rsid w:val="00370B54"/>
    <w:rsid w:val="003A678C"/>
    <w:rsid w:val="003C2148"/>
    <w:rsid w:val="003F4B27"/>
    <w:rsid w:val="003F4F1C"/>
    <w:rsid w:val="00420C39"/>
    <w:rsid w:val="0043123C"/>
    <w:rsid w:val="0043562D"/>
    <w:rsid w:val="00446B1F"/>
    <w:rsid w:val="00454065"/>
    <w:rsid w:val="004756AB"/>
    <w:rsid w:val="004774C7"/>
    <w:rsid w:val="00495939"/>
    <w:rsid w:val="00496A38"/>
    <w:rsid w:val="004A2BFD"/>
    <w:rsid w:val="004B01A7"/>
    <w:rsid w:val="004B18E2"/>
    <w:rsid w:val="004C4187"/>
    <w:rsid w:val="004E65F3"/>
    <w:rsid w:val="005063D9"/>
    <w:rsid w:val="00515633"/>
    <w:rsid w:val="0052129D"/>
    <w:rsid w:val="00525084"/>
    <w:rsid w:val="00530265"/>
    <w:rsid w:val="00534E76"/>
    <w:rsid w:val="00547B07"/>
    <w:rsid w:val="00562DEF"/>
    <w:rsid w:val="00577FA0"/>
    <w:rsid w:val="005A7F1B"/>
    <w:rsid w:val="005B0404"/>
    <w:rsid w:val="005B09E8"/>
    <w:rsid w:val="005C29BD"/>
    <w:rsid w:val="005F1164"/>
    <w:rsid w:val="005F2743"/>
    <w:rsid w:val="006019C3"/>
    <w:rsid w:val="006053FF"/>
    <w:rsid w:val="00617538"/>
    <w:rsid w:val="00622B1E"/>
    <w:rsid w:val="006332C8"/>
    <w:rsid w:val="00643795"/>
    <w:rsid w:val="00645956"/>
    <w:rsid w:val="00646322"/>
    <w:rsid w:val="00651CFE"/>
    <w:rsid w:val="00652357"/>
    <w:rsid w:val="00670D72"/>
    <w:rsid w:val="0067197B"/>
    <w:rsid w:val="00672813"/>
    <w:rsid w:val="006757B0"/>
    <w:rsid w:val="00680D66"/>
    <w:rsid w:val="00683C2F"/>
    <w:rsid w:val="00684098"/>
    <w:rsid w:val="00685FBA"/>
    <w:rsid w:val="006D1E71"/>
    <w:rsid w:val="006F0F8E"/>
    <w:rsid w:val="006F4D89"/>
    <w:rsid w:val="006F6C82"/>
    <w:rsid w:val="007118C9"/>
    <w:rsid w:val="00723328"/>
    <w:rsid w:val="00733422"/>
    <w:rsid w:val="00733F34"/>
    <w:rsid w:val="00734FB4"/>
    <w:rsid w:val="00744BEB"/>
    <w:rsid w:val="00754B93"/>
    <w:rsid w:val="007567E1"/>
    <w:rsid w:val="00765512"/>
    <w:rsid w:val="0076688E"/>
    <w:rsid w:val="00773B17"/>
    <w:rsid w:val="007765FB"/>
    <w:rsid w:val="0079547D"/>
    <w:rsid w:val="007B220C"/>
    <w:rsid w:val="007C37DD"/>
    <w:rsid w:val="007E0C30"/>
    <w:rsid w:val="007F5605"/>
    <w:rsid w:val="007F7A28"/>
    <w:rsid w:val="0080177B"/>
    <w:rsid w:val="00806E39"/>
    <w:rsid w:val="008249CF"/>
    <w:rsid w:val="008305C7"/>
    <w:rsid w:val="008339E1"/>
    <w:rsid w:val="0084405A"/>
    <w:rsid w:val="008726CB"/>
    <w:rsid w:val="00890FDF"/>
    <w:rsid w:val="00897500"/>
    <w:rsid w:val="008A1441"/>
    <w:rsid w:val="008B3641"/>
    <w:rsid w:val="008B397C"/>
    <w:rsid w:val="008B65E6"/>
    <w:rsid w:val="008C4C6B"/>
    <w:rsid w:val="008D0985"/>
    <w:rsid w:val="008E3ED9"/>
    <w:rsid w:val="008F70FF"/>
    <w:rsid w:val="00903A5B"/>
    <w:rsid w:val="009203F8"/>
    <w:rsid w:val="009368ED"/>
    <w:rsid w:val="00945824"/>
    <w:rsid w:val="0094651B"/>
    <w:rsid w:val="00962CBC"/>
    <w:rsid w:val="009630DC"/>
    <w:rsid w:val="009731D9"/>
    <w:rsid w:val="0097356B"/>
    <w:rsid w:val="00985489"/>
    <w:rsid w:val="009A140D"/>
    <w:rsid w:val="009A6061"/>
    <w:rsid w:val="009A678D"/>
    <w:rsid w:val="009C6D86"/>
    <w:rsid w:val="009D152B"/>
    <w:rsid w:val="009D4390"/>
    <w:rsid w:val="009E2E01"/>
    <w:rsid w:val="009F3A12"/>
    <w:rsid w:val="00A02EB8"/>
    <w:rsid w:val="00A108FC"/>
    <w:rsid w:val="00A12206"/>
    <w:rsid w:val="00A213B8"/>
    <w:rsid w:val="00A32AAD"/>
    <w:rsid w:val="00A42D30"/>
    <w:rsid w:val="00A51CEC"/>
    <w:rsid w:val="00A6080A"/>
    <w:rsid w:val="00A727EE"/>
    <w:rsid w:val="00A800BE"/>
    <w:rsid w:val="00A85F86"/>
    <w:rsid w:val="00A97629"/>
    <w:rsid w:val="00AA4AD8"/>
    <w:rsid w:val="00AD025D"/>
    <w:rsid w:val="00AF043D"/>
    <w:rsid w:val="00B013E1"/>
    <w:rsid w:val="00B421F1"/>
    <w:rsid w:val="00B46992"/>
    <w:rsid w:val="00B46AC3"/>
    <w:rsid w:val="00B61B01"/>
    <w:rsid w:val="00B80903"/>
    <w:rsid w:val="00B869FE"/>
    <w:rsid w:val="00B86C5A"/>
    <w:rsid w:val="00B96736"/>
    <w:rsid w:val="00B97429"/>
    <w:rsid w:val="00BA2CF2"/>
    <w:rsid w:val="00BA7407"/>
    <w:rsid w:val="00BB5F12"/>
    <w:rsid w:val="00BD7556"/>
    <w:rsid w:val="00BF4DDF"/>
    <w:rsid w:val="00BF4FE1"/>
    <w:rsid w:val="00C12A54"/>
    <w:rsid w:val="00C24B7F"/>
    <w:rsid w:val="00C33FCE"/>
    <w:rsid w:val="00C54B0B"/>
    <w:rsid w:val="00CA7E75"/>
    <w:rsid w:val="00CB1076"/>
    <w:rsid w:val="00CB37EE"/>
    <w:rsid w:val="00CC01B1"/>
    <w:rsid w:val="00CC10E6"/>
    <w:rsid w:val="00CF084A"/>
    <w:rsid w:val="00CF6188"/>
    <w:rsid w:val="00D21CEA"/>
    <w:rsid w:val="00D75263"/>
    <w:rsid w:val="00D901B2"/>
    <w:rsid w:val="00DA0641"/>
    <w:rsid w:val="00DA318E"/>
    <w:rsid w:val="00DA706F"/>
    <w:rsid w:val="00DB4B74"/>
    <w:rsid w:val="00DE5E59"/>
    <w:rsid w:val="00DF3F22"/>
    <w:rsid w:val="00E01569"/>
    <w:rsid w:val="00E05C12"/>
    <w:rsid w:val="00E3135A"/>
    <w:rsid w:val="00E32605"/>
    <w:rsid w:val="00E44B15"/>
    <w:rsid w:val="00E44EFB"/>
    <w:rsid w:val="00E76615"/>
    <w:rsid w:val="00E7776A"/>
    <w:rsid w:val="00EC3EA7"/>
    <w:rsid w:val="00EE5BA2"/>
    <w:rsid w:val="00EE72D8"/>
    <w:rsid w:val="00F07D10"/>
    <w:rsid w:val="00F261B0"/>
    <w:rsid w:val="00F27A16"/>
    <w:rsid w:val="00F34EFD"/>
    <w:rsid w:val="00F35B0A"/>
    <w:rsid w:val="00F41A07"/>
    <w:rsid w:val="00F5603A"/>
    <w:rsid w:val="00F64160"/>
    <w:rsid w:val="00F67F0F"/>
    <w:rsid w:val="00F72C8D"/>
    <w:rsid w:val="00F77B40"/>
    <w:rsid w:val="00FA4670"/>
    <w:rsid w:val="00FC6310"/>
    <w:rsid w:val="00FD2886"/>
    <w:rsid w:val="00FD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B0460"/>
  <w15:docId w15:val="{4C2EEAB8-FAF5-457B-9B39-904F9E60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86A2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6A25"/>
    <w:rPr>
      <w:rFonts w:ascii="Arial Armenian" w:hAnsi="Arial Armenian"/>
      <w:sz w:val="28"/>
      <w:lang w:val="en-US" w:eastAsia="ru-RU" w:bidi="ar-SA"/>
    </w:rPr>
  </w:style>
  <w:style w:type="paragraph" w:styleId="NormalWeb">
    <w:name w:val="Normal (Web)"/>
    <w:basedOn w:val="Normal"/>
    <w:uiPriority w:val="99"/>
    <w:unhideWhenUsed/>
    <w:rsid w:val="00EE5BA2"/>
    <w:pPr>
      <w:spacing w:before="100" w:beforeAutospacing="1" w:after="100" w:afterAutospacing="1"/>
    </w:pPr>
    <w:rPr>
      <w:lang w:val="ru-RU"/>
    </w:rPr>
  </w:style>
  <w:style w:type="character" w:styleId="Hyperlink">
    <w:name w:val="Hyperlink"/>
    <w:rsid w:val="00FD2886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6332C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6332C8"/>
    <w:rPr>
      <w:rFonts w:ascii="Segoe UI" w:hAnsi="Segoe UI" w:cs="Segoe UI"/>
      <w:sz w:val="18"/>
      <w:szCs w:val="18"/>
      <w:lang w:val="en-US"/>
    </w:rPr>
  </w:style>
  <w:style w:type="paragraph" w:styleId="BodyTextIndent2">
    <w:name w:val="Body Text Indent 2"/>
    <w:basedOn w:val="Normal"/>
    <w:link w:val="BodyTextIndent2Char"/>
    <w:rsid w:val="004A2BF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4A2BFD"/>
    <w:rPr>
      <w:rFonts w:ascii="Baltica" w:hAnsi="Baltica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2019-07-30T07:20:00Z</cp:lastPrinted>
  <dcterms:created xsi:type="dcterms:W3CDTF">2019-06-04T09:59:00Z</dcterms:created>
  <dcterms:modified xsi:type="dcterms:W3CDTF">2019-07-30T07:21:00Z</dcterms:modified>
</cp:coreProperties>
</file>